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45" w:rsidRPr="0001042D" w:rsidRDefault="00EA3545" w:rsidP="000104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3D89" w:rsidRDefault="004E3D89" w:rsidP="004E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Adatváltozás bejelentő</w:t>
      </w:r>
    </w:p>
    <w:p w:rsidR="004E3D89" w:rsidRDefault="004E3D89" w:rsidP="004E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szakmai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/képsítő vizsgákban résztvevők részére</w:t>
      </w:r>
    </w:p>
    <w:p w:rsidR="004E3D89" w:rsidRPr="004E3D89" w:rsidRDefault="004E3D89" w:rsidP="004E3D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D89">
        <w:rPr>
          <w:rFonts w:ascii="Times New Roman" w:hAnsi="Times New Roman" w:cs="Times New Roman"/>
          <w:sz w:val="24"/>
          <w:szCs w:val="24"/>
        </w:rPr>
        <w:t xml:space="preserve">(vizsgabizottsági tag, jegyző, feladatkészítő, vb munkáját segítők) </w:t>
      </w:r>
    </w:p>
    <w:p w:rsidR="004E3D89" w:rsidRDefault="004E3D89" w:rsidP="004E3D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3D89" w:rsidRDefault="004E3D89" w:rsidP="004E3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4465C">
        <w:rPr>
          <w:rFonts w:ascii="Times New Roman" w:hAnsi="Times New Roman" w:cs="Times New Roman"/>
          <w:sz w:val="24"/>
          <w:szCs w:val="24"/>
        </w:rPr>
        <w:t>Kisvárda</w:t>
      </w:r>
      <w:r>
        <w:rPr>
          <w:rFonts w:ascii="Times New Roman" w:hAnsi="Times New Roman" w:cs="Times New Roman"/>
          <w:sz w:val="24"/>
          <w:szCs w:val="24"/>
        </w:rPr>
        <w:t>i Vizsgaközpont nyilvántartásaiban szereplő személyeknek</w:t>
      </w:r>
      <w:r w:rsidR="00E4465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személyes adataikban történő változást a </w:t>
      </w:r>
      <w:r w:rsidR="00E4465C">
        <w:rPr>
          <w:rFonts w:ascii="Times New Roman" w:hAnsi="Times New Roman" w:cs="Times New Roman"/>
          <w:b/>
          <w:sz w:val="24"/>
          <w:szCs w:val="24"/>
        </w:rPr>
        <w:t>v</w:t>
      </w:r>
      <w:r w:rsidRPr="004E3D89">
        <w:rPr>
          <w:rFonts w:ascii="Times New Roman" w:hAnsi="Times New Roman" w:cs="Times New Roman"/>
          <w:b/>
          <w:sz w:val="24"/>
          <w:szCs w:val="24"/>
        </w:rPr>
        <w:t>izsgaközpont felé 15 napon belül</w:t>
      </w:r>
      <w:r>
        <w:rPr>
          <w:rFonts w:ascii="Times New Roman" w:hAnsi="Times New Roman" w:cs="Times New Roman"/>
          <w:sz w:val="24"/>
          <w:szCs w:val="24"/>
        </w:rPr>
        <w:t xml:space="preserve"> jelenteniük kell. </w:t>
      </w:r>
    </w:p>
    <w:p w:rsidR="004E3D89" w:rsidRPr="004E3D89" w:rsidRDefault="004E3D89" w:rsidP="004E3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89">
        <w:rPr>
          <w:rFonts w:ascii="Times New Roman" w:hAnsi="Times New Roman" w:cs="Times New Roman"/>
          <w:sz w:val="24"/>
          <w:szCs w:val="24"/>
        </w:rPr>
        <w:t xml:space="preserve">A </w:t>
      </w:r>
      <w:r w:rsidR="00E4465C">
        <w:rPr>
          <w:rFonts w:ascii="Times New Roman" w:hAnsi="Times New Roman" w:cs="Times New Roman"/>
          <w:sz w:val="24"/>
          <w:szCs w:val="24"/>
        </w:rPr>
        <w:t xml:space="preserve">Kisvárdai </w:t>
      </w:r>
      <w:r w:rsidRPr="004E3D89">
        <w:rPr>
          <w:rFonts w:ascii="Times New Roman" w:hAnsi="Times New Roman" w:cs="Times New Roman"/>
          <w:sz w:val="24"/>
          <w:szCs w:val="24"/>
        </w:rPr>
        <w:t xml:space="preserve">Vizsgaközpont pályázati adatlapján szereplő adataim az alábbiak szerint változtak meg: </w:t>
      </w:r>
    </w:p>
    <w:p w:rsidR="004E3D89" w:rsidRDefault="004E3D89" w:rsidP="004E3D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Név: </w:t>
      </w:r>
      <w:bookmarkStart w:id="0" w:name="_GoBack"/>
      <w:bookmarkEnd w:id="0"/>
    </w:p>
    <w:p w:rsidR="004E3D89" w:rsidRDefault="004E3D89" w:rsidP="004E3D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Születési hely és idő: </w:t>
      </w:r>
    </w:p>
    <w:p w:rsidR="004E3D89" w:rsidRDefault="004E3D89" w:rsidP="004E3D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Anyja neve: </w:t>
      </w: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Változás bejelentés: </w:t>
      </w:r>
    </w:p>
    <w:p w:rsidR="004E3D89" w:rsidRPr="004E3D89" w:rsidRDefault="004E3D89" w:rsidP="004E3D89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3D89">
        <w:rPr>
          <w:rFonts w:ascii="Times New Roman" w:hAnsi="Times New Roman" w:cs="Times New Roman"/>
          <w:b/>
          <w:sz w:val="24"/>
          <w:szCs w:val="24"/>
        </w:rPr>
        <w:t xml:space="preserve">Régi adat: </w:t>
      </w: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3D89" w:rsidRDefault="004E3D89" w:rsidP="00650EB9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3D89">
        <w:rPr>
          <w:rFonts w:ascii="Times New Roman" w:hAnsi="Times New Roman" w:cs="Times New Roman"/>
          <w:b/>
          <w:sz w:val="24"/>
          <w:szCs w:val="24"/>
        </w:rPr>
        <w:t>Új adat</w:t>
      </w:r>
      <w:proofErr w:type="gramEnd"/>
      <w:r w:rsidRPr="004E3D8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3D89" w:rsidRPr="004E3D89" w:rsidRDefault="004E3D89" w:rsidP="004E3D8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E3D89" w:rsidRPr="004E3D89" w:rsidRDefault="004E3D89" w:rsidP="004E3D89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3D89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gramStart"/>
      <w:r w:rsidRPr="004E3D89">
        <w:rPr>
          <w:rFonts w:ascii="Times New Roman" w:hAnsi="Times New Roman" w:cs="Times New Roman"/>
          <w:b/>
          <w:sz w:val="24"/>
          <w:szCs w:val="24"/>
        </w:rPr>
        <w:t>új adat</w:t>
      </w:r>
      <w:proofErr w:type="gramEnd"/>
      <w:r w:rsidRPr="004E3D89">
        <w:rPr>
          <w:rFonts w:ascii="Times New Roman" w:hAnsi="Times New Roman" w:cs="Times New Roman"/>
          <w:b/>
          <w:sz w:val="24"/>
          <w:szCs w:val="24"/>
        </w:rPr>
        <w:t xml:space="preserve"> érvényességének kezdete: </w:t>
      </w:r>
    </w:p>
    <w:p w:rsidR="004E3D89" w:rsidRDefault="00054DAD" w:rsidP="00650E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Mellékelten csatolom az adatváltozást igazoló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dokumentum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hiteles másolatát.</w:t>
      </w: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D89">
        <w:rPr>
          <w:rFonts w:ascii="Times New Roman" w:hAnsi="Times New Roman" w:cs="Times New Roman"/>
          <w:sz w:val="24"/>
          <w:szCs w:val="24"/>
        </w:rPr>
        <w:t xml:space="preserve">Kelt: </w:t>
      </w: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Adatváltozást bejelentő neve és aláírása: </w:t>
      </w: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</w:p>
    <w:p w:rsidR="004E3D89" w:rsidRPr="004E3D89" w:rsidRDefault="004E3D89" w:rsidP="00650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Aláírás: </w:t>
      </w:r>
    </w:p>
    <w:sectPr w:rsidR="004E3D89" w:rsidRPr="004E3D89" w:rsidSect="00491444">
      <w:headerReference w:type="even" r:id="rId8"/>
      <w:headerReference w:type="default" r:id="rId9"/>
      <w:headerReference w:type="first" r:id="rId10"/>
      <w:pgSz w:w="11906" w:h="16838"/>
      <w:pgMar w:top="22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3A" w:rsidRDefault="00365D3A" w:rsidP="00491444">
      <w:pPr>
        <w:spacing w:after="0" w:line="240" w:lineRule="auto"/>
      </w:pPr>
      <w:r>
        <w:separator/>
      </w:r>
    </w:p>
  </w:endnote>
  <w:endnote w:type="continuationSeparator" w:id="0">
    <w:p w:rsidR="00365D3A" w:rsidRDefault="00365D3A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3A" w:rsidRDefault="00365D3A" w:rsidP="00491444">
      <w:pPr>
        <w:spacing w:after="0" w:line="240" w:lineRule="auto"/>
      </w:pPr>
      <w:r>
        <w:separator/>
      </w:r>
    </w:p>
  </w:footnote>
  <w:footnote w:type="continuationSeparator" w:id="0">
    <w:p w:rsidR="00365D3A" w:rsidRDefault="00365D3A" w:rsidP="0049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9F" w:rsidRDefault="00365D3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721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5C" w:rsidRDefault="00491444" w:rsidP="00E4465C">
    <w:pPr>
      <w:pBdr>
        <w:bottom w:val="single" w:sz="4" w:space="1" w:color="000000"/>
      </w:pBdr>
      <w:ind w:left="2" w:hanging="2"/>
      <w:jc w:val="center"/>
      <w:rPr>
        <w:rFonts w:ascii="Bahnschrift" w:eastAsia="Century Gothic" w:hAnsi="Bahnschrift" w:cs="Century Gothic"/>
        <w:color w:val="000000"/>
      </w:rPr>
    </w:pPr>
    <w:r>
      <w:rPr>
        <w:sz w:val="18"/>
        <w:szCs w:val="18"/>
      </w:rPr>
      <w:t xml:space="preserve"> </w:t>
    </w:r>
    <w:r w:rsidR="00E4465C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74C86A00" wp14:editId="4797697A">
          <wp:simplePos x="0" y="0"/>
          <wp:positionH relativeFrom="column">
            <wp:posOffset>-237490</wp:posOffset>
          </wp:positionH>
          <wp:positionV relativeFrom="paragraph">
            <wp:posOffset>-295275</wp:posOffset>
          </wp:positionV>
          <wp:extent cx="1314450" cy="1266825"/>
          <wp:effectExtent l="0" t="0" r="0" b="9525"/>
          <wp:wrapNone/>
          <wp:docPr id="2" name="Kép 2" descr="Kisvárdai Vizsgaközpont_kise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4" descr="Kisvárdai Vizsgaközpont_kise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65C">
      <w:rPr>
        <w:rFonts w:ascii="Century Gothic" w:eastAsia="Century Gothic" w:hAnsi="Century Gothic" w:cs="Century Gothic"/>
        <w:color w:val="000000"/>
      </w:rPr>
      <w:t xml:space="preserve"> </w:t>
    </w:r>
    <w:r w:rsidR="00E4465C">
      <w:rPr>
        <w:rFonts w:ascii="Bahnschrift" w:eastAsia="Century Gothic" w:hAnsi="Bahnschrift" w:cs="Century Gothic"/>
        <w:color w:val="000000"/>
      </w:rPr>
      <w:t>4600 Kisvárda, Szent László utca 5.</w:t>
    </w:r>
  </w:p>
  <w:p w:rsidR="00E4465C" w:rsidRDefault="00E4465C" w:rsidP="00E4465C">
    <w:pPr>
      <w:pBdr>
        <w:bottom w:val="single" w:sz="4" w:space="1" w:color="000000"/>
      </w:pBdr>
      <w:ind w:left="2" w:hanging="2"/>
      <w:jc w:val="center"/>
      <w:rPr>
        <w:rFonts w:ascii="Bahnschrift" w:eastAsia="Century Gothic" w:hAnsi="Bahnschrift" w:cs="Century Gothic"/>
        <w:b/>
        <w:color w:val="000000"/>
        <w:position w:val="-1"/>
      </w:rPr>
    </w:pPr>
    <w:r>
      <w:rPr>
        <w:rFonts w:ascii="Bahnschrift" w:eastAsia="Century Gothic" w:hAnsi="Bahnschrift" w:cs="Century Gothic"/>
        <w:color w:val="000000"/>
      </w:rPr>
      <w:t>45/</w:t>
    </w:r>
    <w:r w:rsidR="005032BE">
      <w:rPr>
        <w:rFonts w:ascii="Bahnschrift" w:eastAsia="Century Gothic" w:hAnsi="Bahnschrift" w:cs="Century Gothic"/>
        <w:color w:val="000000"/>
      </w:rPr>
      <w:t>556-391</w:t>
    </w:r>
  </w:p>
  <w:p w:rsidR="00E4465C" w:rsidRDefault="00365D3A" w:rsidP="00E4465C">
    <w:pPr>
      <w:pBdr>
        <w:bottom w:val="single" w:sz="4" w:space="1" w:color="000000"/>
      </w:pBdr>
      <w:ind w:left="2" w:hanging="2"/>
      <w:jc w:val="center"/>
      <w:rPr>
        <w:rStyle w:val="Hiperhivatkozs"/>
        <w:rFonts w:ascii="Bahnschrift" w:eastAsia="Century Gothic" w:hAnsi="Bahnschrift" w:cs="Century Gothic"/>
        <w:position w:val="-1"/>
      </w:rPr>
    </w:pPr>
    <w:hyperlink r:id="rId2" w:history="1">
      <w:r w:rsidR="00E4465C">
        <w:rPr>
          <w:rStyle w:val="Hiperhivatkozs"/>
          <w:rFonts w:ascii="Bahnschrift" w:eastAsia="Century Gothic" w:hAnsi="Bahnschrift" w:cs="Century Gothic"/>
          <w:position w:val="-1"/>
        </w:rPr>
        <w:t>kisvardai.vizsgakozpont@gmail.com</w:t>
      </w:r>
    </w:hyperlink>
  </w:p>
  <w:p w:rsidR="00E4465C" w:rsidRDefault="00B10AC3" w:rsidP="00E4465C">
    <w:pPr>
      <w:pBdr>
        <w:bottom w:val="single" w:sz="4" w:space="1" w:color="000000"/>
      </w:pBdr>
      <w:ind w:left="2" w:hanging="2"/>
      <w:jc w:val="center"/>
      <w:rPr>
        <w:rStyle w:val="Hiperhivatkozs"/>
        <w:rFonts w:ascii="Bahnschrift" w:eastAsia="Century Gothic" w:hAnsi="Bahnschrift" w:cs="Century Gothic"/>
        <w:position w:val="-1"/>
      </w:rPr>
    </w:pPr>
    <w:proofErr w:type="gramStart"/>
    <w:r>
      <w:rPr>
        <w:rStyle w:val="Hiperhivatkozs"/>
        <w:rFonts w:ascii="Bahnschrift" w:eastAsia="Century Gothic" w:hAnsi="Bahnschrift" w:cs="Century Gothic"/>
        <w:position w:val="-1"/>
      </w:rPr>
      <w:t>www.kisvardaivizsgakozpont.hu</w:t>
    </w:r>
    <w:proofErr w:type="gramEnd"/>
  </w:p>
  <w:p w:rsidR="00491444" w:rsidRPr="00491444" w:rsidRDefault="00491444" w:rsidP="00491444">
    <w:pPr>
      <w:pStyle w:val="lfej"/>
      <w:tabs>
        <w:tab w:val="clear" w:pos="9072"/>
        <w:tab w:val="left" w:pos="4536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9F" w:rsidRDefault="00365D3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8240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428"/>
    <w:multiLevelType w:val="hybridMultilevel"/>
    <w:tmpl w:val="5F92F7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3B5E"/>
    <w:multiLevelType w:val="hybridMultilevel"/>
    <w:tmpl w:val="7090AD76"/>
    <w:lvl w:ilvl="0" w:tplc="1B480E8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75E21"/>
    <w:multiLevelType w:val="hybridMultilevel"/>
    <w:tmpl w:val="9CDC462C"/>
    <w:lvl w:ilvl="0" w:tplc="5C104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2F8"/>
    <w:multiLevelType w:val="multilevel"/>
    <w:tmpl w:val="FB3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90364"/>
    <w:multiLevelType w:val="hybridMultilevel"/>
    <w:tmpl w:val="3648F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F5AFE"/>
    <w:multiLevelType w:val="hybridMultilevel"/>
    <w:tmpl w:val="391096B0"/>
    <w:lvl w:ilvl="0" w:tplc="1B480E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44"/>
    <w:rsid w:val="0001042D"/>
    <w:rsid w:val="00054DAD"/>
    <w:rsid w:val="00072A31"/>
    <w:rsid w:val="0010758C"/>
    <w:rsid w:val="00224618"/>
    <w:rsid w:val="00225AAE"/>
    <w:rsid w:val="002A6BA9"/>
    <w:rsid w:val="002A759F"/>
    <w:rsid w:val="003159FB"/>
    <w:rsid w:val="0031702D"/>
    <w:rsid w:val="00365D3A"/>
    <w:rsid w:val="00404478"/>
    <w:rsid w:val="004418DD"/>
    <w:rsid w:val="00444859"/>
    <w:rsid w:val="004676CB"/>
    <w:rsid w:val="00474658"/>
    <w:rsid w:val="00491444"/>
    <w:rsid w:val="004E3D89"/>
    <w:rsid w:val="004F68B1"/>
    <w:rsid w:val="005032BE"/>
    <w:rsid w:val="005447AB"/>
    <w:rsid w:val="00591876"/>
    <w:rsid w:val="005A604A"/>
    <w:rsid w:val="00650EB9"/>
    <w:rsid w:val="00661DF5"/>
    <w:rsid w:val="00675811"/>
    <w:rsid w:val="006A000D"/>
    <w:rsid w:val="00704695"/>
    <w:rsid w:val="00807440"/>
    <w:rsid w:val="0081569B"/>
    <w:rsid w:val="0088107E"/>
    <w:rsid w:val="008E0868"/>
    <w:rsid w:val="008F4400"/>
    <w:rsid w:val="00944656"/>
    <w:rsid w:val="009707EE"/>
    <w:rsid w:val="009C0BEF"/>
    <w:rsid w:val="009E5DF6"/>
    <w:rsid w:val="00A153EB"/>
    <w:rsid w:val="00A95988"/>
    <w:rsid w:val="00B01AC2"/>
    <w:rsid w:val="00B10AC3"/>
    <w:rsid w:val="00B60D68"/>
    <w:rsid w:val="00B668F3"/>
    <w:rsid w:val="00BC41F2"/>
    <w:rsid w:val="00BC6719"/>
    <w:rsid w:val="00C30BDB"/>
    <w:rsid w:val="00C83CAB"/>
    <w:rsid w:val="00D57F31"/>
    <w:rsid w:val="00E32A8E"/>
    <w:rsid w:val="00E4465C"/>
    <w:rsid w:val="00E864EA"/>
    <w:rsid w:val="00E95EF4"/>
    <w:rsid w:val="00EA3545"/>
    <w:rsid w:val="00EE3901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C4CC538"/>
  <w15:chartTrackingRefBased/>
  <w15:docId w15:val="{B5C57532-15BE-410C-A533-BFBAD4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AA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basedOn w:val="Bekezdsalapbettpusa"/>
    <w:uiPriority w:val="99"/>
    <w:unhideWhenUsed/>
    <w:rsid w:val="0049144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isvardai.vizsgakozpont@gmail.com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BD6F-88DD-4A76-AAD7-503EDA45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Rendszergazda_</cp:lastModifiedBy>
  <cp:revision>4</cp:revision>
  <cp:lastPrinted>2020-11-04T09:44:00Z</cp:lastPrinted>
  <dcterms:created xsi:type="dcterms:W3CDTF">2021-10-12T05:56:00Z</dcterms:created>
  <dcterms:modified xsi:type="dcterms:W3CDTF">2022-02-15T09:16:00Z</dcterms:modified>
</cp:coreProperties>
</file>